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D8F33" w14:textId="31DC7207" w:rsidR="00BF4341" w:rsidRPr="008626DD" w:rsidRDefault="006F7D5E" w:rsidP="00D00013">
      <w:pPr>
        <w:pStyle w:val="Defaul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F7D5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佐賀県</w:t>
      </w:r>
      <w:r w:rsidR="0058328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修学旅行ガイドブック</w:t>
      </w:r>
      <w:r w:rsidR="00D42E8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及び</w:t>
      </w:r>
      <w:r w:rsidR="00D42E8C" w:rsidRPr="00D42E8C">
        <w:rPr>
          <w:rFonts w:ascii="ＭＳ 明朝" w:eastAsia="ＭＳ 明朝" w:hAnsi="ＭＳ 明朝"/>
          <w:color w:val="000000" w:themeColor="text1"/>
          <w:sz w:val="21"/>
          <w:szCs w:val="21"/>
        </w:rPr>
        <w:t>ワークブック</w:t>
      </w:r>
      <w:r w:rsidR="0058328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制作</w:t>
      </w:r>
      <w:r w:rsidRPr="006F7D5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委託</w:t>
      </w:r>
      <w:r w:rsidR="0010482E"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仕様書</w:t>
      </w:r>
    </w:p>
    <w:p w14:paraId="58D52CBF" w14:textId="77777777" w:rsidR="00BF4341" w:rsidRPr="008626DD" w:rsidRDefault="00BF4341" w:rsidP="0010482E">
      <w:pPr>
        <w:pStyle w:val="Default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1649A4BF" w14:textId="5437CE7D" w:rsidR="0010482E" w:rsidRPr="008626DD" w:rsidRDefault="00F44F06" w:rsidP="0010482E">
      <w:pPr>
        <w:pStyle w:val="Defaul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</w:t>
      </w:r>
      <w:r w:rsidR="0010482E"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委託業務名</w:t>
      </w:r>
    </w:p>
    <w:p w14:paraId="2241FD91" w14:textId="3C6627BF" w:rsidR="0010482E" w:rsidRPr="008626DD" w:rsidRDefault="00D42E8C" w:rsidP="005B431E">
      <w:pPr>
        <w:pStyle w:val="Default"/>
        <w:ind w:firstLineChars="200" w:firstLine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6F7D5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佐賀県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修学旅行ガイドブック及び</w:t>
      </w:r>
      <w:r w:rsidRPr="00D42E8C">
        <w:rPr>
          <w:rFonts w:ascii="ＭＳ 明朝" w:eastAsia="ＭＳ 明朝" w:hAnsi="ＭＳ 明朝"/>
          <w:color w:val="000000" w:themeColor="text1"/>
          <w:sz w:val="21"/>
          <w:szCs w:val="21"/>
        </w:rPr>
        <w:t>ワークブック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制作</w:t>
      </w:r>
      <w:r w:rsidRPr="006F7D5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業務</w:t>
      </w:r>
    </w:p>
    <w:p w14:paraId="58A976C5" w14:textId="77777777" w:rsidR="0010482E" w:rsidRPr="008626DD" w:rsidRDefault="0010482E" w:rsidP="0010482E">
      <w:pPr>
        <w:pStyle w:val="Defaul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3F283CB3" w14:textId="3B094B9E" w:rsidR="00391A05" w:rsidRPr="008626DD" w:rsidRDefault="00F44F06" w:rsidP="0010482E">
      <w:pPr>
        <w:pStyle w:val="Defaul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</w:t>
      </w:r>
      <w:r w:rsidR="0010482E"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目的</w:t>
      </w:r>
    </w:p>
    <w:p w14:paraId="76839D00" w14:textId="1D9399C4" w:rsidR="0010482E" w:rsidRDefault="0058328A" w:rsidP="00795776">
      <w:pPr>
        <w:pStyle w:val="Default"/>
        <w:ind w:firstLineChars="200" w:firstLine="420"/>
        <w:rPr>
          <w:rFonts w:ascii="ＭＳ 明朝" w:eastAsia="ＭＳ 明朝" w:hAnsi="ＭＳ 明朝"/>
          <w:strike/>
          <w:color w:val="000000" w:themeColor="text1"/>
          <w:sz w:val="21"/>
          <w:szCs w:val="21"/>
        </w:rPr>
      </w:pPr>
      <w:bookmarkStart w:id="0" w:name="_Hlk72845027"/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本業務は、</w:t>
      </w:r>
      <w:r w:rsidR="0066322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今後の教育旅行を見据え、より多くの教育旅行生の受入を進めるため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、本県の教育旅行資源をわかりやすく伝えるとともに、学校関係者及び旅行会社（以下、「関係者」という。）に本県</w:t>
      </w:r>
      <w:r w:rsidR="0066322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で</w:t>
      </w:r>
      <w:r w:rsidR="00795776" w:rsidRPr="003A3D91">
        <w:rPr>
          <w:rFonts w:ascii="ＭＳ 明朝" w:eastAsia="ＭＳ 明朝" w:hAnsi="ＭＳ 明朝"/>
          <w:color w:val="000000" w:themeColor="text1"/>
          <w:sz w:val="21"/>
          <w:szCs w:val="21"/>
        </w:rPr>
        <w:t>教育旅行を実施することへの価値を高める</w:t>
      </w:r>
      <w:r w:rsidR="0079577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ため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="008A7C6A" w:rsidRPr="008A7C6A">
        <w:rPr>
          <w:rFonts w:ascii="ＭＳ 明朝" w:eastAsia="ＭＳ 明朝" w:hAnsi="ＭＳ 明朝" w:hint="eastAsia"/>
          <w:sz w:val="21"/>
          <w:szCs w:val="21"/>
        </w:rPr>
        <w:t>新学習指導要領に適応した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佐賀県修学旅行ガイドブック</w:t>
      </w:r>
      <w:r w:rsidR="00D42E8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及び</w:t>
      </w:r>
      <w:r w:rsidR="00D42E8C" w:rsidRPr="00D42E8C">
        <w:rPr>
          <w:rFonts w:ascii="ＭＳ 明朝" w:eastAsia="ＭＳ 明朝" w:hAnsi="ＭＳ 明朝"/>
          <w:color w:val="000000" w:themeColor="text1"/>
          <w:sz w:val="21"/>
          <w:szCs w:val="21"/>
        </w:rPr>
        <w:t>ワークブック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を制作する。</w:t>
      </w:r>
      <w:bookmarkEnd w:id="0"/>
    </w:p>
    <w:p w14:paraId="480C8C27" w14:textId="77777777" w:rsidR="008626DD" w:rsidRPr="008626DD" w:rsidRDefault="008626DD" w:rsidP="008626DD">
      <w:pPr>
        <w:pStyle w:val="Default"/>
        <w:ind w:leftChars="100" w:left="210"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7C222E81" w14:textId="77777777" w:rsidR="00BC611F" w:rsidRPr="008626DD" w:rsidRDefault="0010482E" w:rsidP="00BC611F">
      <w:pPr>
        <w:rPr>
          <w:rFonts w:ascii="ＭＳ 明朝" w:eastAsia="ＭＳ 明朝" w:hAnsi="ＭＳ 明朝"/>
          <w:color w:val="000000" w:themeColor="text1"/>
          <w:szCs w:val="21"/>
        </w:rPr>
      </w:pP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BC611F" w:rsidRPr="008626DD">
        <w:rPr>
          <w:rFonts w:ascii="ＭＳ 明朝" w:eastAsia="ＭＳ 明朝" w:hAnsi="ＭＳ 明朝" w:hint="eastAsia"/>
          <w:color w:val="000000" w:themeColor="text1"/>
          <w:szCs w:val="21"/>
        </w:rPr>
        <w:t>業務委託期間</w:t>
      </w:r>
    </w:p>
    <w:p w14:paraId="465F0DC3" w14:textId="717F6087" w:rsidR="00BC611F" w:rsidRPr="008626DD" w:rsidRDefault="00BC611F" w:rsidP="005B431E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>契約締結の日から令和</w:t>
      </w:r>
      <w:r w:rsidR="00D42E8C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D42E8C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D42E8C">
        <w:rPr>
          <w:rFonts w:ascii="ＭＳ 明朝" w:eastAsia="ＭＳ 明朝" w:hAnsi="ＭＳ 明朝" w:hint="eastAsia"/>
          <w:color w:val="000000" w:themeColor="text1"/>
          <w:szCs w:val="21"/>
        </w:rPr>
        <w:t>28</w:t>
      </w:r>
      <w:r w:rsidRPr="008626DD">
        <w:rPr>
          <w:rFonts w:ascii="ＭＳ 明朝" w:eastAsia="ＭＳ 明朝" w:hAnsi="ＭＳ 明朝"/>
          <w:color w:val="000000" w:themeColor="text1"/>
          <w:szCs w:val="21"/>
        </w:rPr>
        <w:t>日まで</w:t>
      </w:r>
    </w:p>
    <w:p w14:paraId="387CFCAB" w14:textId="77777777" w:rsidR="0010482E" w:rsidRPr="008626DD" w:rsidRDefault="0010482E" w:rsidP="0010482E">
      <w:pPr>
        <w:pStyle w:val="Defaul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2FB7AFB2" w14:textId="4DAC2848" w:rsidR="00ED43F3" w:rsidRPr="008626DD" w:rsidRDefault="00D2408E" w:rsidP="00ED43F3">
      <w:pPr>
        <w:pStyle w:val="Defaul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４</w:t>
      </w:r>
      <w:r w:rsidR="00ED43F3"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委託業務の内容</w:t>
      </w:r>
    </w:p>
    <w:p w14:paraId="11893352" w14:textId="7B38769E" w:rsidR="00337116" w:rsidRPr="008626DD" w:rsidRDefault="00ED43F3" w:rsidP="00F44F06">
      <w:pPr>
        <w:pStyle w:val="Default"/>
        <w:ind w:firstLineChars="200" w:firstLine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委託する業務は、下記のとおりとする。</w:t>
      </w:r>
    </w:p>
    <w:p w14:paraId="5A61BF77" w14:textId="2DDB537C" w:rsidR="00337116" w:rsidRPr="008626DD" w:rsidRDefault="003F69E7" w:rsidP="003F69E7">
      <w:pPr>
        <w:pStyle w:val="Default"/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（１）</w:t>
      </w:r>
      <w:r w:rsidR="000853A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ガイドブック</w:t>
      </w:r>
      <w:r w:rsidR="00972A1B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制作</w:t>
      </w:r>
      <w:r w:rsidR="00337116"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業務</w:t>
      </w:r>
    </w:p>
    <w:p w14:paraId="34FCB1D1" w14:textId="5F4ABBAF" w:rsidR="000853AA" w:rsidRDefault="00D2408E" w:rsidP="00D2408E">
      <w:pPr>
        <w:pStyle w:val="Default"/>
        <w:ind w:leftChars="200" w:left="420"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一般社団法人佐賀県観光連盟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（以下「連盟」という。）が提供する修学旅行ガイドブック</w:t>
      </w:r>
      <w:r w:rsidR="00C31C5F">
        <w:rPr>
          <w:rFonts w:ascii="ＭＳ 明朝" w:eastAsia="ＭＳ 明朝" w:hAnsi="ＭＳ 明朝" w:hint="eastAsia"/>
          <w:color w:val="auto"/>
          <w:sz w:val="21"/>
          <w:szCs w:val="21"/>
        </w:rPr>
        <w:t>データを活用し、</w:t>
      </w:r>
      <w:r w:rsidR="00206AD5">
        <w:rPr>
          <w:rFonts w:ascii="ＭＳ 明朝" w:eastAsia="ＭＳ 明朝" w:hAnsi="ＭＳ 明朝" w:hint="eastAsia"/>
          <w:color w:val="auto"/>
          <w:sz w:val="21"/>
          <w:szCs w:val="21"/>
        </w:rPr>
        <w:t>別に提供する</w:t>
      </w:r>
      <w:r w:rsidR="00704397">
        <w:rPr>
          <w:rFonts w:ascii="ＭＳ 明朝" w:eastAsia="ＭＳ 明朝" w:hAnsi="ＭＳ 明朝" w:hint="eastAsia"/>
          <w:color w:val="auto"/>
          <w:sz w:val="21"/>
          <w:szCs w:val="21"/>
        </w:rPr>
        <w:t>オ</w:t>
      </w:r>
      <w:r w:rsidR="00206AD5">
        <w:rPr>
          <w:rFonts w:ascii="ＭＳ 明朝" w:eastAsia="ＭＳ 明朝" w:hAnsi="ＭＳ 明朝" w:hint="eastAsia"/>
          <w:color w:val="auto"/>
          <w:sz w:val="21"/>
          <w:szCs w:val="21"/>
        </w:rPr>
        <w:t>の追加データを元のガイドブックデータの仕様にあわせた内容で制作し、合算したうえで印刷すること。なお、データの追加と合わせて、掲載内容の修正や構成等、連盟が指示する修正を行うものとする。</w:t>
      </w:r>
    </w:p>
    <w:p w14:paraId="6F9E188B" w14:textId="6E8E4A65" w:rsidR="00CC4ABE" w:rsidRPr="008626DD" w:rsidRDefault="009C7604" w:rsidP="00D2408E">
      <w:pPr>
        <w:pStyle w:val="Default"/>
        <w:ind w:leftChars="200" w:left="420"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また、</w:t>
      </w:r>
      <w:r w:rsidR="000853AA">
        <w:rPr>
          <w:rFonts w:ascii="ＭＳ 明朝" w:eastAsia="ＭＳ 明朝" w:hAnsi="ＭＳ 明朝" w:hint="eastAsia"/>
          <w:color w:val="auto"/>
          <w:sz w:val="21"/>
          <w:szCs w:val="21"/>
        </w:rPr>
        <w:t>昼食受け入れ施設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は、</w:t>
      </w:r>
      <w:r w:rsidR="002E0887">
        <w:rPr>
          <w:rFonts w:ascii="ＭＳ 明朝" w:eastAsia="ＭＳ 明朝" w:hAnsi="ＭＳ 明朝" w:hint="eastAsia"/>
          <w:color w:val="auto"/>
          <w:sz w:val="21"/>
          <w:szCs w:val="21"/>
        </w:rPr>
        <w:t>詳細の内容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を調査したうえで制作及び印刷すること。</w:t>
      </w:r>
    </w:p>
    <w:p w14:paraId="5AE0C895" w14:textId="77777777" w:rsidR="00DF69FA" w:rsidRDefault="009809A8" w:rsidP="0024472F">
      <w:pPr>
        <w:pStyle w:val="Default"/>
        <w:ind w:firstLineChars="500" w:firstLine="105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ア</w:t>
      </w:r>
      <w:r w:rsidR="008626DD"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サ</w:t>
      </w:r>
      <w:r w:rsidR="0087093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イ</w:t>
      </w:r>
      <w:r w:rsidR="0087093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ズ　</w:t>
      </w:r>
      <w:r w:rsidR="0087093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Ａ４判　オールカラー</w:t>
      </w:r>
    </w:p>
    <w:p w14:paraId="0F56BC04" w14:textId="258CAD0E" w:rsidR="00833CEC" w:rsidRDefault="00DF69FA" w:rsidP="0024472F">
      <w:pPr>
        <w:pStyle w:val="Default"/>
        <w:ind w:firstLineChars="500" w:firstLine="105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イ  </w:t>
      </w:r>
      <w:r w:rsidRPr="00706893">
        <w:rPr>
          <w:rFonts w:ascii="ＭＳ 明朝" w:eastAsia="ＭＳ 明朝" w:hAnsi="ＭＳ 明朝" w:hint="eastAsia"/>
          <w:color w:val="000000" w:themeColor="text1"/>
          <w:spacing w:val="35"/>
          <w:sz w:val="21"/>
          <w:szCs w:val="21"/>
          <w:fitText w:val="1050" w:id="-909415168"/>
        </w:rPr>
        <w:t>ページ</w:t>
      </w:r>
      <w:r w:rsidRPr="00706893">
        <w:rPr>
          <w:rFonts w:ascii="ＭＳ 明朝" w:eastAsia="ＭＳ 明朝" w:hAnsi="ＭＳ 明朝" w:hint="eastAsia"/>
          <w:color w:val="000000" w:themeColor="text1"/>
          <w:sz w:val="21"/>
          <w:szCs w:val="21"/>
          <w:fitText w:val="1050" w:id="-909415168"/>
        </w:rPr>
        <w:t>数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66322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４８ページ</w:t>
      </w:r>
    </w:p>
    <w:p w14:paraId="5BB7AA53" w14:textId="0DDD8FD9" w:rsidR="009809A8" w:rsidRDefault="00DF69FA" w:rsidP="0024472F">
      <w:pPr>
        <w:pStyle w:val="Default"/>
        <w:ind w:firstLineChars="500" w:firstLine="105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ウ</w:t>
      </w:r>
      <w:r w:rsidR="009809A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紙</w:t>
      </w:r>
      <w:r w:rsidR="0087093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="00A31CE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9809A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質</w:t>
      </w:r>
      <w:r w:rsidR="00A31CE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E0179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9809A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ガイドブックに適した紙質を提案すること</w:t>
      </w:r>
    </w:p>
    <w:p w14:paraId="0DAFCC45" w14:textId="2B1437F6" w:rsidR="009809A8" w:rsidRDefault="00DF69FA" w:rsidP="0024472F">
      <w:pPr>
        <w:pStyle w:val="Default"/>
        <w:ind w:firstLineChars="500" w:firstLine="105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エ</w:t>
      </w:r>
      <w:r w:rsidR="009809A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数</w:t>
      </w:r>
      <w:r w:rsidR="0087093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="00A31CE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9809A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量　</w:t>
      </w:r>
      <w:r w:rsidR="00E0179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0853A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</w:t>
      </w:r>
      <w:r w:rsidR="009809A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，０００部</w:t>
      </w:r>
    </w:p>
    <w:p w14:paraId="05670750" w14:textId="47AD2D8B" w:rsidR="00663229" w:rsidRDefault="00DF69FA" w:rsidP="0024472F">
      <w:pPr>
        <w:pStyle w:val="Default"/>
        <w:ind w:leftChars="500" w:left="2940" w:hangingChars="900" w:hanging="189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オ</w:t>
      </w:r>
      <w:r w:rsidR="0087093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追加データ　　</w:t>
      </w:r>
      <w:r w:rsidR="0066322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４ページ分</w:t>
      </w:r>
      <w:r w:rsidR="000849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（予定）</w:t>
      </w:r>
    </w:p>
    <w:p w14:paraId="1C82C306" w14:textId="55BC0D0C" w:rsidR="0015058D" w:rsidRDefault="0015058D" w:rsidP="0024472F">
      <w:pPr>
        <w:pStyle w:val="Default"/>
        <w:numPr>
          <w:ilvl w:val="0"/>
          <w:numId w:val="8"/>
        </w:numPr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好きです</w:t>
      </w:r>
      <w:r w:rsidR="00F70E7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！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佐賀県</w:t>
      </w:r>
    </w:p>
    <w:p w14:paraId="15F8784D" w14:textId="2802B4BF" w:rsidR="000853AA" w:rsidRDefault="000853AA" w:rsidP="0024472F">
      <w:pPr>
        <w:pStyle w:val="Default"/>
        <w:numPr>
          <w:ilvl w:val="0"/>
          <w:numId w:val="8"/>
        </w:numPr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フォレストアドベンチャー</w:t>
      </w:r>
    </w:p>
    <w:p w14:paraId="33C1F9AC" w14:textId="788070EE" w:rsidR="000853AA" w:rsidRDefault="000853AA" w:rsidP="0024472F">
      <w:pPr>
        <w:pStyle w:val="Default"/>
        <w:numPr>
          <w:ilvl w:val="0"/>
          <w:numId w:val="8"/>
        </w:numPr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多久聖廟</w:t>
      </w:r>
    </w:p>
    <w:p w14:paraId="0C1BF2E8" w14:textId="70A55330" w:rsidR="00741F1C" w:rsidRPr="00741F1C" w:rsidRDefault="00663229" w:rsidP="00741F1C">
      <w:pPr>
        <w:pStyle w:val="Default"/>
        <w:numPr>
          <w:ilvl w:val="0"/>
          <w:numId w:val="8"/>
        </w:numPr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スポーツ</w:t>
      </w:r>
      <w:r w:rsidR="0008496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観戦</w:t>
      </w:r>
    </w:p>
    <w:p w14:paraId="44820409" w14:textId="77777777" w:rsidR="003A3D91" w:rsidRDefault="003A3D91" w:rsidP="000853AA">
      <w:pPr>
        <w:pStyle w:val="Default"/>
        <w:ind w:leftChars="300" w:left="2940" w:hangingChars="1100" w:hanging="231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4834C501" w14:textId="662F6DC2" w:rsidR="00246811" w:rsidRDefault="00246811" w:rsidP="00246811">
      <w:pPr>
        <w:pStyle w:val="Defaul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（２）</w:t>
      </w:r>
      <w:r w:rsidRPr="00D42E8C">
        <w:rPr>
          <w:rFonts w:ascii="ＭＳ 明朝" w:eastAsia="ＭＳ 明朝" w:hAnsi="ＭＳ 明朝"/>
          <w:color w:val="000000" w:themeColor="text1"/>
          <w:sz w:val="21"/>
          <w:szCs w:val="21"/>
        </w:rPr>
        <w:t>ワークブック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制作</w:t>
      </w:r>
      <w:r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業務</w:t>
      </w:r>
    </w:p>
    <w:p w14:paraId="3A228919" w14:textId="356DAEB2" w:rsidR="00FC366A" w:rsidRDefault="00FC366A" w:rsidP="00D80E8F">
      <w:pPr>
        <w:pStyle w:val="Default"/>
        <w:ind w:leftChars="300" w:left="840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・事前学習から事後学習まで使用できる教育旅行用ワークブックに係る、企画立案・デザイン・コピーライト・レイアウト・編集・校正・取材協力先等への校正確認・納品・工程管理など、制作に必要なすべての作業を行う</w:t>
      </w:r>
      <w:r w:rsidR="00050320">
        <w:rPr>
          <w:rFonts w:ascii="ＭＳ 明朝" w:eastAsia="ＭＳ 明朝" w:hAnsi="ＭＳ 明朝" w:hint="eastAsia"/>
          <w:color w:val="auto"/>
          <w:sz w:val="21"/>
          <w:szCs w:val="21"/>
        </w:rPr>
        <w:t>もの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とする。</w:t>
      </w:r>
    </w:p>
    <w:p w14:paraId="3158CAD8" w14:textId="77777777" w:rsidR="00D80E8F" w:rsidRDefault="00D80E8F" w:rsidP="003A3D91">
      <w:pPr>
        <w:pStyle w:val="Default"/>
        <w:ind w:firstLineChars="300" w:firstLine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・制作の途中で中学校、高等学校等の教育旅行担当の先生に使用感などのフィードバックを</w:t>
      </w:r>
    </w:p>
    <w:p w14:paraId="2848D2B7" w14:textId="21643B0C" w:rsidR="00FC366A" w:rsidRDefault="00D80E8F" w:rsidP="00D80E8F">
      <w:pPr>
        <w:pStyle w:val="Default"/>
        <w:ind w:firstLineChars="400" w:firstLine="84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もらい、発注者に共有すること</w:t>
      </w:r>
      <w:r w:rsidR="00704397">
        <w:rPr>
          <w:rFonts w:ascii="ＭＳ 明朝" w:eastAsia="ＭＳ 明朝" w:hAnsi="ＭＳ 明朝" w:hint="eastAsia"/>
          <w:color w:val="auto"/>
          <w:sz w:val="21"/>
          <w:szCs w:val="21"/>
        </w:rPr>
        <w:t>。</w:t>
      </w:r>
    </w:p>
    <w:p w14:paraId="267A5FA5" w14:textId="77777777" w:rsidR="00706893" w:rsidRDefault="00D80E8F" w:rsidP="00E37795">
      <w:pPr>
        <w:pStyle w:val="Default"/>
        <w:ind w:firstLineChars="300" w:firstLine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・</w:t>
      </w:r>
      <w:r w:rsidR="00E37795" w:rsidRPr="006F7D5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佐賀県</w:t>
      </w:r>
      <w:r w:rsidR="00E3779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修学旅行ガイドブック</w:t>
      </w:r>
      <w:r w:rsidR="00E37795">
        <w:rPr>
          <w:rFonts w:ascii="ＭＳ 明朝" w:eastAsia="ＭＳ 明朝" w:hAnsi="ＭＳ 明朝" w:hint="eastAsia"/>
          <w:color w:val="auto"/>
          <w:sz w:val="21"/>
          <w:szCs w:val="21"/>
        </w:rPr>
        <w:t>の内容をふまえ【教職員向け】【生徒向け】の2種を</w:t>
      </w:r>
    </w:p>
    <w:p w14:paraId="1E73B158" w14:textId="11BD4E88" w:rsidR="00E37795" w:rsidRDefault="00E37795" w:rsidP="00706893">
      <w:pPr>
        <w:pStyle w:val="Default"/>
        <w:ind w:firstLineChars="400" w:firstLine="84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制作及び印刷すること。</w:t>
      </w:r>
    </w:p>
    <w:p w14:paraId="3432401E" w14:textId="576733D1" w:rsidR="00D80E8F" w:rsidRDefault="00D80E8F" w:rsidP="00706893">
      <w:pPr>
        <w:pStyle w:val="Default"/>
        <w:ind w:firstLineChars="400" w:firstLine="84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なお、掲載内容や頁数については、状況により変更する可能性がある</w:t>
      </w:r>
    </w:p>
    <w:p w14:paraId="7558A1E9" w14:textId="52417B01" w:rsidR="00C75A53" w:rsidRDefault="00C75A53" w:rsidP="00704397">
      <w:pPr>
        <w:pStyle w:val="Default"/>
        <w:ind w:firstLineChars="600" w:firstLine="126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ア</w:t>
      </w:r>
      <w:r w:rsidRPr="008626D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サ　イ　ズ　　Ａ４判　オールカラー</w:t>
      </w:r>
    </w:p>
    <w:p w14:paraId="27DBECEF" w14:textId="7E492644" w:rsidR="00706893" w:rsidRDefault="00706893" w:rsidP="00704397">
      <w:pPr>
        <w:pStyle w:val="Default"/>
        <w:ind w:firstLineChars="600" w:firstLine="126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イ  </w:t>
      </w:r>
      <w:r w:rsidRPr="00706893">
        <w:rPr>
          <w:rFonts w:ascii="ＭＳ 明朝" w:eastAsia="ＭＳ 明朝" w:hAnsi="ＭＳ 明朝" w:hint="eastAsia"/>
          <w:color w:val="000000" w:themeColor="text1"/>
          <w:spacing w:val="35"/>
          <w:sz w:val="21"/>
          <w:szCs w:val="21"/>
          <w:fitText w:val="1050" w:id="-909412351"/>
        </w:rPr>
        <w:t>ページ</w:t>
      </w:r>
      <w:r w:rsidRPr="00706893">
        <w:rPr>
          <w:rFonts w:ascii="ＭＳ 明朝" w:eastAsia="ＭＳ 明朝" w:hAnsi="ＭＳ 明朝" w:hint="eastAsia"/>
          <w:color w:val="000000" w:themeColor="text1"/>
          <w:sz w:val="21"/>
          <w:szCs w:val="21"/>
          <w:fitText w:val="1050" w:id="-909412351"/>
        </w:rPr>
        <w:t>数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05626D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３２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ページ程度（１スポットあたり１頁程度）</w:t>
      </w:r>
    </w:p>
    <w:tbl>
      <w:tblPr>
        <w:tblStyle w:val="aa"/>
        <w:tblW w:w="0" w:type="auto"/>
        <w:tblInd w:w="1413" w:type="dxa"/>
        <w:tblLook w:val="04A0" w:firstRow="1" w:lastRow="0" w:firstColumn="1" w:lastColumn="0" w:noHBand="0" w:noVBand="1"/>
      </w:tblPr>
      <w:tblGrid>
        <w:gridCol w:w="2126"/>
        <w:gridCol w:w="1134"/>
        <w:gridCol w:w="5063"/>
      </w:tblGrid>
      <w:tr w:rsidR="003C4597" w:rsidRPr="00680A33" w14:paraId="297D0362" w14:textId="77777777" w:rsidTr="009039CA">
        <w:tc>
          <w:tcPr>
            <w:tcW w:w="2126" w:type="dxa"/>
          </w:tcPr>
          <w:p w14:paraId="087BE2F5" w14:textId="295433D5" w:rsidR="003C4597" w:rsidRPr="00680A33" w:rsidRDefault="003C4597" w:rsidP="001C1C1D">
            <w:pPr>
              <w:pStyle w:val="Defaul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掲載必須内容</w:t>
            </w:r>
          </w:p>
        </w:tc>
        <w:tc>
          <w:tcPr>
            <w:tcW w:w="1134" w:type="dxa"/>
          </w:tcPr>
          <w:p w14:paraId="13BE7CFD" w14:textId="6FF45BC4" w:rsidR="003C4597" w:rsidRPr="00680A33" w:rsidRDefault="003C4597" w:rsidP="001C1C1D">
            <w:pPr>
              <w:pStyle w:val="Defaul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必要頁数</w:t>
            </w:r>
          </w:p>
        </w:tc>
        <w:tc>
          <w:tcPr>
            <w:tcW w:w="5063" w:type="dxa"/>
          </w:tcPr>
          <w:p w14:paraId="0DCDC14B" w14:textId="3B596E0C" w:rsidR="003C4597" w:rsidRPr="00680A33" w:rsidRDefault="003C4597" w:rsidP="001C1C1D">
            <w:pPr>
              <w:pStyle w:val="Defaul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特記事項</w:t>
            </w:r>
          </w:p>
        </w:tc>
      </w:tr>
      <w:tr w:rsidR="003C4597" w:rsidRPr="00680A33" w14:paraId="28DDD8D0" w14:textId="77777777" w:rsidTr="009039CA">
        <w:tc>
          <w:tcPr>
            <w:tcW w:w="2126" w:type="dxa"/>
          </w:tcPr>
          <w:p w14:paraId="3BF795BA" w14:textId="5545D6AA" w:rsidR="003C4597" w:rsidRPr="00680A33" w:rsidRDefault="003C4597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表紙</w:t>
            </w:r>
          </w:p>
        </w:tc>
        <w:tc>
          <w:tcPr>
            <w:tcW w:w="1134" w:type="dxa"/>
          </w:tcPr>
          <w:p w14:paraId="2437D338" w14:textId="73715697" w:rsidR="003C4597" w:rsidRPr="00680A33" w:rsidRDefault="003C4597" w:rsidP="001C1C1D">
            <w:pPr>
              <w:pStyle w:val="Default"/>
              <w:ind w:firstLineChars="50" w:firstLine="1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1頁</w:t>
            </w:r>
          </w:p>
        </w:tc>
        <w:tc>
          <w:tcPr>
            <w:tcW w:w="5063" w:type="dxa"/>
          </w:tcPr>
          <w:p w14:paraId="0CAECC3C" w14:textId="07B363EB" w:rsidR="003C4597" w:rsidRPr="00680A33" w:rsidRDefault="00C605AC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他の自治体等が制作している教育旅行用ワークブックと混同されるようなデザインは避けること。</w:t>
            </w:r>
          </w:p>
        </w:tc>
      </w:tr>
      <w:tr w:rsidR="003C4597" w:rsidRPr="00680A33" w14:paraId="13819DAD" w14:textId="77777777" w:rsidTr="009039CA">
        <w:tc>
          <w:tcPr>
            <w:tcW w:w="2126" w:type="dxa"/>
          </w:tcPr>
          <w:p w14:paraId="61D3742F" w14:textId="0C867D4A" w:rsidR="003C4597" w:rsidRPr="00680A33" w:rsidRDefault="003C4597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佐賀県（全域）紹介</w:t>
            </w:r>
          </w:p>
        </w:tc>
        <w:tc>
          <w:tcPr>
            <w:tcW w:w="1134" w:type="dxa"/>
          </w:tcPr>
          <w:p w14:paraId="081D1A00" w14:textId="596DB3AC" w:rsidR="003C4597" w:rsidRPr="00680A33" w:rsidRDefault="003C4597" w:rsidP="001C1C1D">
            <w:pPr>
              <w:pStyle w:val="Default"/>
              <w:ind w:firstLineChars="50" w:firstLine="1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2頁</w:t>
            </w:r>
          </w:p>
        </w:tc>
        <w:tc>
          <w:tcPr>
            <w:tcW w:w="5063" w:type="dxa"/>
          </w:tcPr>
          <w:p w14:paraId="5F7B2D31" w14:textId="39FDC176" w:rsidR="003C4597" w:rsidRPr="00680A33" w:rsidRDefault="00680A33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歴史・食・自然・体験などを組合せ、他の地域にはない教育旅行地としての佐賀県の魅力を掲載する。</w:t>
            </w:r>
          </w:p>
        </w:tc>
      </w:tr>
      <w:tr w:rsidR="00F70E77" w:rsidRPr="00680A33" w14:paraId="7A28A54C" w14:textId="77777777" w:rsidTr="009039CA">
        <w:tc>
          <w:tcPr>
            <w:tcW w:w="2126" w:type="dxa"/>
          </w:tcPr>
          <w:p w14:paraId="22D6F49A" w14:textId="762329EE" w:rsidR="00F70E77" w:rsidRPr="00680A33" w:rsidRDefault="00F70E77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好きです！佐賀県</w:t>
            </w:r>
          </w:p>
        </w:tc>
        <w:tc>
          <w:tcPr>
            <w:tcW w:w="1134" w:type="dxa"/>
          </w:tcPr>
          <w:p w14:paraId="2B727337" w14:textId="307EE527" w:rsidR="00F70E77" w:rsidRPr="00680A33" w:rsidRDefault="00F70E77" w:rsidP="001C1C1D">
            <w:pPr>
              <w:pStyle w:val="Default"/>
              <w:ind w:firstLineChars="50" w:firstLine="1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2頁</w:t>
            </w:r>
          </w:p>
        </w:tc>
        <w:tc>
          <w:tcPr>
            <w:tcW w:w="5063" w:type="dxa"/>
          </w:tcPr>
          <w:p w14:paraId="60BAD274" w14:textId="39B6311E" w:rsidR="00F70E77" w:rsidRDefault="00F70E77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データあり</w:t>
            </w:r>
          </w:p>
        </w:tc>
      </w:tr>
      <w:tr w:rsidR="003C4597" w:rsidRPr="00680A33" w14:paraId="45F70A2F" w14:textId="77777777" w:rsidTr="009039CA">
        <w:tc>
          <w:tcPr>
            <w:tcW w:w="2126" w:type="dxa"/>
          </w:tcPr>
          <w:p w14:paraId="6E8AA666" w14:textId="518AC1B9" w:rsidR="003C4597" w:rsidRPr="00680A33" w:rsidRDefault="003C4597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各スポットについて</w:t>
            </w:r>
          </w:p>
        </w:tc>
        <w:tc>
          <w:tcPr>
            <w:tcW w:w="1134" w:type="dxa"/>
          </w:tcPr>
          <w:p w14:paraId="581E8BDE" w14:textId="02A194A1" w:rsidR="003C4597" w:rsidRPr="00680A33" w:rsidRDefault="001C1C1D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28頁</w:t>
            </w:r>
            <w:r w:rsidR="004B2B8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程度</w:t>
            </w:r>
          </w:p>
        </w:tc>
        <w:tc>
          <w:tcPr>
            <w:tcW w:w="5063" w:type="dxa"/>
          </w:tcPr>
          <w:p w14:paraId="5249A8A1" w14:textId="4298671D" w:rsidR="003C4597" w:rsidRDefault="00680A33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・書き込みもできる誌面とし、事前学習から旅行中、事後学習まで使える内容とすること。</w:t>
            </w:r>
          </w:p>
          <w:p w14:paraId="26874B13" w14:textId="77777777" w:rsidR="00680A33" w:rsidRDefault="00680A33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・紙媒体としての使用のみでなく、デジタルコンテンツとの連動といった、今後の教育環境の変化に対応できる内容とすること。</w:t>
            </w:r>
          </w:p>
          <w:p w14:paraId="26E8A462" w14:textId="1BD7A68A" w:rsidR="00680A33" w:rsidRPr="00680A33" w:rsidRDefault="00680A33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・主体的、対話的で深い学び経出来る内容で、佐賀県内での学び方を補助する役割を担うものとすること</w:t>
            </w:r>
          </w:p>
        </w:tc>
      </w:tr>
      <w:tr w:rsidR="003C4597" w:rsidRPr="00680A33" w14:paraId="03139920" w14:textId="77777777" w:rsidTr="009039CA">
        <w:tc>
          <w:tcPr>
            <w:tcW w:w="2126" w:type="dxa"/>
          </w:tcPr>
          <w:p w14:paraId="314E8AF6" w14:textId="11732707" w:rsidR="003C4597" w:rsidRPr="00680A33" w:rsidRDefault="003C4597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裏表紙</w:t>
            </w:r>
          </w:p>
        </w:tc>
        <w:tc>
          <w:tcPr>
            <w:tcW w:w="1134" w:type="dxa"/>
          </w:tcPr>
          <w:p w14:paraId="2D35C9B3" w14:textId="17CE3EB7" w:rsidR="003C4597" w:rsidRPr="00680A33" w:rsidRDefault="003C4597" w:rsidP="001C1C1D">
            <w:pPr>
              <w:pStyle w:val="Default"/>
              <w:ind w:firstLineChars="50" w:firstLine="1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80A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1頁</w:t>
            </w:r>
          </w:p>
        </w:tc>
        <w:tc>
          <w:tcPr>
            <w:tcW w:w="5063" w:type="dxa"/>
          </w:tcPr>
          <w:p w14:paraId="0B3A451F" w14:textId="77777777" w:rsidR="003C4597" w:rsidRDefault="00680A33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71378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主な問い合わせ先などの連絡先及び発行者名を記載すること</w:t>
            </w:r>
          </w:p>
          <w:p w14:paraId="038792B3" w14:textId="7E60DF69" w:rsidR="0071378D" w:rsidRPr="00680A33" w:rsidRDefault="0071378D" w:rsidP="00706893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・監修または制作協力者の名前を記載すること</w:t>
            </w:r>
          </w:p>
        </w:tc>
      </w:tr>
    </w:tbl>
    <w:p w14:paraId="31AD1768" w14:textId="77777777" w:rsidR="003C4597" w:rsidRPr="00680A33" w:rsidRDefault="003C4597" w:rsidP="00706893">
      <w:pPr>
        <w:pStyle w:val="Default"/>
        <w:ind w:firstLineChars="500" w:firstLine="100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B1D5488" w14:textId="248121CC" w:rsidR="00706893" w:rsidRDefault="00706893" w:rsidP="00704397">
      <w:pPr>
        <w:pStyle w:val="Default"/>
        <w:ind w:firstLineChars="600" w:firstLine="126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ウ　紙　　　質　　</w:t>
      </w:r>
      <w:r w:rsidR="006F10D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ワークブック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に適した紙質を提案すること</w:t>
      </w:r>
    </w:p>
    <w:p w14:paraId="7A632CE5" w14:textId="3D56BA79" w:rsidR="003A3D91" w:rsidRDefault="00706893" w:rsidP="00704397">
      <w:pPr>
        <w:pStyle w:val="Default"/>
        <w:ind w:firstLineChars="600" w:firstLine="126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エ　</w:t>
      </w:r>
      <w:r w:rsidR="00C75A5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数　　　量　　</w:t>
      </w:r>
      <w:r w:rsidR="00C75A53">
        <w:rPr>
          <w:rFonts w:ascii="ＭＳ 明朝" w:eastAsia="ＭＳ 明朝" w:hAnsi="ＭＳ 明朝" w:hint="eastAsia"/>
          <w:color w:val="auto"/>
          <w:sz w:val="21"/>
          <w:szCs w:val="21"/>
        </w:rPr>
        <w:t>【教職員向け】</w:t>
      </w:r>
      <w:r w:rsidR="00C75A5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１００部</w:t>
      </w:r>
      <w:r w:rsidR="00C75A53">
        <w:rPr>
          <w:rFonts w:ascii="ＭＳ 明朝" w:eastAsia="ＭＳ 明朝" w:hAnsi="ＭＳ 明朝" w:hint="eastAsia"/>
          <w:color w:val="auto"/>
          <w:sz w:val="21"/>
          <w:szCs w:val="21"/>
        </w:rPr>
        <w:t>【生徒向け】</w:t>
      </w:r>
      <w:r w:rsidR="00C75A53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１００部／計２００部</w:t>
      </w:r>
    </w:p>
    <w:p w14:paraId="16239CE2" w14:textId="77777777" w:rsidR="0051690C" w:rsidRDefault="0051690C" w:rsidP="00D80E8F">
      <w:pPr>
        <w:pStyle w:val="Default"/>
        <w:ind w:firstLineChars="500" w:firstLine="1050"/>
        <w:rPr>
          <w:rFonts w:ascii="ＭＳ 明朝" w:eastAsia="ＭＳ 明朝" w:hAnsi="ＭＳ 明朝"/>
          <w:color w:val="auto"/>
          <w:sz w:val="21"/>
          <w:szCs w:val="21"/>
        </w:rPr>
      </w:pPr>
    </w:p>
    <w:p w14:paraId="71026D5D" w14:textId="1628CC1E" w:rsidR="005024B7" w:rsidRDefault="003F69E7" w:rsidP="003F69E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46811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9809A8">
        <w:rPr>
          <w:rFonts w:ascii="ＭＳ 明朝" w:eastAsia="ＭＳ 明朝" w:hAnsi="ＭＳ 明朝" w:hint="eastAsia"/>
          <w:color w:val="000000" w:themeColor="text1"/>
          <w:szCs w:val="21"/>
        </w:rPr>
        <w:t>納品</w:t>
      </w:r>
    </w:p>
    <w:p w14:paraId="562E536E" w14:textId="7B780648" w:rsidR="009809A8" w:rsidRDefault="009809A8" w:rsidP="003D26BB">
      <w:pPr>
        <w:ind w:firstLineChars="500" w:firstLine="105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ア　</w:t>
      </w:r>
      <w:r w:rsidRPr="007738A8">
        <w:rPr>
          <w:rFonts w:ascii="ＭＳ 明朝" w:eastAsia="ＭＳ 明朝" w:hAnsi="ＭＳ 明朝" w:hint="eastAsia"/>
          <w:color w:val="000000" w:themeColor="text1"/>
          <w:spacing w:val="35"/>
          <w:kern w:val="0"/>
          <w:szCs w:val="21"/>
          <w:fitText w:val="1050" w:id="-1273310720"/>
        </w:rPr>
        <w:t>納品期</w:t>
      </w:r>
      <w:r w:rsidRPr="007738A8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50" w:id="-1273310720"/>
        </w:rPr>
        <w:t>限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0179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246811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246811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864F4C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246811">
        <w:rPr>
          <w:rFonts w:ascii="ＭＳ 明朝" w:eastAsia="ＭＳ 明朝" w:hAnsi="ＭＳ 明朝" w:hint="eastAsia"/>
          <w:color w:val="000000" w:themeColor="text1"/>
          <w:szCs w:val="21"/>
        </w:rPr>
        <w:t>28</w:t>
      </w:r>
      <w:r w:rsidR="00864F4C">
        <w:rPr>
          <w:rFonts w:ascii="ＭＳ 明朝" w:eastAsia="ＭＳ 明朝" w:hAnsi="ＭＳ 明朝" w:hint="eastAsia"/>
          <w:color w:val="000000" w:themeColor="text1"/>
          <w:szCs w:val="21"/>
        </w:rPr>
        <w:t>日（</w:t>
      </w:r>
      <w:r w:rsidR="00246811">
        <w:rPr>
          <w:rFonts w:ascii="ＭＳ 明朝" w:eastAsia="ＭＳ 明朝" w:hAnsi="ＭＳ 明朝" w:hint="eastAsia"/>
          <w:color w:val="000000" w:themeColor="text1"/>
          <w:szCs w:val="21"/>
        </w:rPr>
        <w:t>金</w:t>
      </w:r>
      <w:r w:rsidR="00864F4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95171DA" w14:textId="799C605E" w:rsidR="009809A8" w:rsidRDefault="009809A8" w:rsidP="003D26BB">
      <w:pPr>
        <w:ind w:firstLineChars="500" w:firstLine="105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イ　</w:t>
      </w:r>
      <w:r w:rsidRPr="007738A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納</w:t>
      </w:r>
      <w:r w:rsidR="007738A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7738A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品</w:t>
      </w:r>
      <w:r w:rsidR="007738A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7738A8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0179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一般社団法人佐賀県観光連盟</w:t>
      </w:r>
    </w:p>
    <w:p w14:paraId="3BC0C090" w14:textId="09411C69" w:rsidR="009809A8" w:rsidRDefault="009809A8" w:rsidP="003D26BB">
      <w:pPr>
        <w:ind w:firstLineChars="500" w:firstLine="105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ウ　</w:t>
      </w:r>
      <w:r w:rsidRPr="007738A8">
        <w:rPr>
          <w:rFonts w:ascii="ＭＳ 明朝" w:eastAsia="ＭＳ 明朝" w:hAnsi="ＭＳ 明朝" w:hint="eastAsia"/>
          <w:color w:val="000000" w:themeColor="text1"/>
          <w:spacing w:val="35"/>
          <w:kern w:val="0"/>
          <w:szCs w:val="21"/>
          <w:fitText w:val="1050" w:id="-1273310719"/>
        </w:rPr>
        <w:t>納品方</w:t>
      </w:r>
      <w:r w:rsidRPr="007738A8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050" w:id="-1273310719"/>
        </w:rPr>
        <w:t>法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0179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連盟の指示に従うこと</w:t>
      </w:r>
    </w:p>
    <w:p w14:paraId="3789FB27" w14:textId="77777777" w:rsidR="003F69E7" w:rsidRDefault="009809A8" w:rsidP="003D26BB">
      <w:pPr>
        <w:ind w:firstLineChars="500" w:firstLine="105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エ　その他納品に係る経費も委託料に含むものとする。</w:t>
      </w:r>
    </w:p>
    <w:p w14:paraId="024BD469" w14:textId="77777777" w:rsidR="00246811" w:rsidRDefault="00246811" w:rsidP="003F69E7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1478A0A6" w14:textId="22FF4967" w:rsidR="007C3628" w:rsidRDefault="003F69E7" w:rsidP="003F69E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246811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7C3628">
        <w:rPr>
          <w:rFonts w:ascii="ＭＳ 明朝" w:eastAsia="ＭＳ 明朝" w:hAnsi="ＭＳ 明朝" w:hint="eastAsia"/>
          <w:color w:val="000000" w:themeColor="text1"/>
          <w:szCs w:val="21"/>
        </w:rPr>
        <w:t>その他本業務に付随する業務</w:t>
      </w:r>
    </w:p>
    <w:p w14:paraId="3A959D4B" w14:textId="5111B476" w:rsidR="00EA7BCE" w:rsidRPr="008626DD" w:rsidRDefault="007C3628" w:rsidP="003F69E7">
      <w:pPr>
        <w:ind w:leftChars="300" w:left="63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本業務に付随する業務が発生する場合は、必要に応じて連盟と協議の上で進めることとする。</w:t>
      </w:r>
    </w:p>
    <w:p w14:paraId="3F8254F3" w14:textId="77777777" w:rsidR="00884FB1" w:rsidRPr="008626DD" w:rsidRDefault="00884FB1" w:rsidP="00884FB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601B35D" w14:textId="4DD93CC7" w:rsidR="00884FB1" w:rsidRPr="008626DD" w:rsidRDefault="00D2408E" w:rsidP="00884FB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C714BE" w:rsidRPr="008626D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67D14" w:rsidRPr="008626DD">
        <w:rPr>
          <w:rFonts w:ascii="ＭＳ 明朝" w:eastAsia="ＭＳ 明朝" w:hAnsi="ＭＳ 明朝" w:hint="eastAsia"/>
          <w:color w:val="000000" w:themeColor="text1"/>
          <w:szCs w:val="21"/>
        </w:rPr>
        <w:t>予算額</w:t>
      </w:r>
    </w:p>
    <w:p w14:paraId="7FADD72F" w14:textId="0E160ECD" w:rsidR="0007637A" w:rsidRPr="008626DD" w:rsidRDefault="0007637A" w:rsidP="00884FB1">
      <w:pPr>
        <w:rPr>
          <w:rFonts w:ascii="ＭＳ 明朝" w:eastAsia="ＭＳ 明朝" w:hAnsi="ＭＳ 明朝"/>
          <w:color w:val="000000" w:themeColor="text1"/>
          <w:szCs w:val="21"/>
        </w:rPr>
      </w:pP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246811"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="007738A8">
        <w:rPr>
          <w:rFonts w:ascii="ＭＳ 明朝" w:eastAsia="ＭＳ 明朝" w:hAnsi="ＭＳ 明朝" w:hint="eastAsia"/>
          <w:color w:val="000000" w:themeColor="text1"/>
          <w:szCs w:val="21"/>
        </w:rPr>
        <w:t>,</w:t>
      </w:r>
      <w:r w:rsidR="00D533B1">
        <w:rPr>
          <w:rFonts w:ascii="ＭＳ 明朝" w:eastAsia="ＭＳ 明朝" w:hAnsi="ＭＳ 明朝" w:hint="eastAsia"/>
          <w:color w:val="000000" w:themeColor="text1"/>
          <w:szCs w:val="21"/>
        </w:rPr>
        <w:t>0</w:t>
      </w:r>
      <w:r w:rsidR="007738A8">
        <w:rPr>
          <w:rFonts w:ascii="ＭＳ 明朝" w:eastAsia="ＭＳ 明朝" w:hAnsi="ＭＳ 明朝" w:hint="eastAsia"/>
          <w:color w:val="000000" w:themeColor="text1"/>
          <w:szCs w:val="21"/>
        </w:rPr>
        <w:t>00,000</w:t>
      </w: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>円（</w:t>
      </w:r>
      <w:r w:rsidRPr="008626DD">
        <w:rPr>
          <w:rFonts w:ascii="ＭＳ 明朝" w:eastAsia="ＭＳ 明朝" w:hAnsi="ＭＳ 明朝"/>
          <w:color w:val="000000" w:themeColor="text1"/>
          <w:szCs w:val="21"/>
        </w:rPr>
        <w:t>消費税及び地方消費税額を含む。）</w:t>
      </w:r>
    </w:p>
    <w:p w14:paraId="702A3EB6" w14:textId="77777777" w:rsidR="00884FB1" w:rsidRDefault="00884FB1" w:rsidP="00884FB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F181DF8" w14:textId="77777777" w:rsidR="00E272F5" w:rsidRPr="008626DD" w:rsidRDefault="00E272F5" w:rsidP="00884FB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FB4CC06" w14:textId="3740C1C5" w:rsidR="00884FB1" w:rsidRPr="008626DD" w:rsidRDefault="00D2408E" w:rsidP="00884FB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６</w:t>
      </w:r>
      <w:r w:rsidR="00884FB1" w:rsidRPr="008626DD">
        <w:rPr>
          <w:rFonts w:ascii="ＭＳ 明朝" w:eastAsia="ＭＳ 明朝" w:hAnsi="ＭＳ 明朝" w:hint="eastAsia"/>
          <w:color w:val="000000" w:themeColor="text1"/>
          <w:szCs w:val="21"/>
        </w:rPr>
        <w:t xml:space="preserve">　委託料の支払</w:t>
      </w:r>
    </w:p>
    <w:p w14:paraId="7603B80D" w14:textId="22919AD7" w:rsidR="00884FB1" w:rsidRPr="008626DD" w:rsidRDefault="00884FB1" w:rsidP="00DF1272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>完了払</w:t>
      </w:r>
      <w:r w:rsidR="001B4657" w:rsidRPr="008626DD">
        <w:rPr>
          <w:rFonts w:ascii="ＭＳ 明朝" w:eastAsia="ＭＳ 明朝" w:hAnsi="ＭＳ 明朝" w:hint="eastAsia"/>
          <w:color w:val="000000" w:themeColor="text1"/>
          <w:szCs w:val="21"/>
        </w:rPr>
        <w:t>とする。</w:t>
      </w:r>
    </w:p>
    <w:p w14:paraId="07B8BB92" w14:textId="77777777" w:rsidR="00884FB1" w:rsidRPr="008626DD" w:rsidRDefault="00884FB1" w:rsidP="00884FB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71126CC0" w14:textId="7EE41D89" w:rsidR="008F2020" w:rsidRPr="008626DD" w:rsidRDefault="00D2408E" w:rsidP="008F2020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8F2020" w:rsidRPr="008626D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F2020">
        <w:rPr>
          <w:rFonts w:ascii="ＭＳ 明朝" w:eastAsia="ＭＳ 明朝" w:hAnsi="ＭＳ 明朝" w:hint="eastAsia"/>
          <w:color w:val="000000" w:themeColor="text1"/>
          <w:szCs w:val="21"/>
        </w:rPr>
        <w:t>再委託について</w:t>
      </w:r>
    </w:p>
    <w:p w14:paraId="6AE2EA93" w14:textId="74D9D73F" w:rsidR="008F2020" w:rsidRPr="008626DD" w:rsidRDefault="00A960E5" w:rsidP="00A960E5">
      <w:pPr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本件受託事業者は、本件受託業務の全部を第三者に再委託してはならない。但し、受託業務の一部を再委託する場合は、あらかじめ書面による連盟との承諾を得たときはこの限りでない。</w:t>
      </w:r>
    </w:p>
    <w:p w14:paraId="1E4DE7BD" w14:textId="77777777" w:rsidR="008F2020" w:rsidRPr="008626DD" w:rsidRDefault="008F2020" w:rsidP="008F202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5500726E" w14:textId="6E60C9EB" w:rsidR="00884FB1" w:rsidRPr="008626DD" w:rsidRDefault="00D2408E" w:rsidP="00884FB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884FB1" w:rsidRPr="008626DD">
        <w:rPr>
          <w:rFonts w:ascii="ＭＳ 明朝" w:eastAsia="ＭＳ 明朝" w:hAnsi="ＭＳ 明朝" w:hint="eastAsia"/>
          <w:color w:val="000000" w:themeColor="text1"/>
          <w:szCs w:val="21"/>
        </w:rPr>
        <w:t xml:space="preserve">　特記事項</w:t>
      </w:r>
    </w:p>
    <w:p w14:paraId="0BC37EF3" w14:textId="73BD0077" w:rsidR="00884FB1" w:rsidRPr="008626DD" w:rsidRDefault="00884FB1" w:rsidP="00E01796">
      <w:pPr>
        <w:ind w:leftChars="200" w:left="420"/>
        <w:rPr>
          <w:rFonts w:ascii="ＭＳ 明朝" w:eastAsia="ＭＳ 明朝" w:hAnsi="ＭＳ 明朝"/>
          <w:color w:val="000000" w:themeColor="text1"/>
          <w:szCs w:val="21"/>
        </w:rPr>
      </w:pP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>この仕様に定めのない事項については、</w:t>
      </w:r>
      <w:r w:rsidR="002F2496" w:rsidRPr="008626DD">
        <w:rPr>
          <w:rFonts w:ascii="ＭＳ 明朝" w:eastAsia="ＭＳ 明朝" w:hAnsi="ＭＳ 明朝" w:hint="eastAsia"/>
          <w:color w:val="000000" w:themeColor="text1"/>
          <w:szCs w:val="21"/>
        </w:rPr>
        <w:t>連盟</w:t>
      </w: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>と協議の上、</w:t>
      </w:r>
      <w:r w:rsidR="00C714BE" w:rsidRPr="008626DD">
        <w:rPr>
          <w:rFonts w:ascii="ＭＳ 明朝" w:eastAsia="ＭＳ 明朝" w:hAnsi="ＭＳ 明朝" w:hint="eastAsia"/>
          <w:color w:val="000000" w:themeColor="text1"/>
          <w:szCs w:val="21"/>
        </w:rPr>
        <w:t>決定</w:t>
      </w:r>
      <w:r w:rsidRPr="008626DD">
        <w:rPr>
          <w:rFonts w:ascii="ＭＳ 明朝" w:eastAsia="ＭＳ 明朝" w:hAnsi="ＭＳ 明朝" w:hint="eastAsia"/>
          <w:color w:val="000000" w:themeColor="text1"/>
          <w:szCs w:val="21"/>
        </w:rPr>
        <w:t>すること。</w:t>
      </w:r>
    </w:p>
    <w:sectPr w:rsidR="00884FB1" w:rsidRPr="008626DD" w:rsidSect="00D80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4639" w14:textId="77777777" w:rsidR="00F336B3" w:rsidRDefault="00F336B3" w:rsidP="008D28AE">
      <w:r>
        <w:separator/>
      </w:r>
    </w:p>
  </w:endnote>
  <w:endnote w:type="continuationSeparator" w:id="0">
    <w:p w14:paraId="652E136D" w14:textId="77777777" w:rsidR="00F336B3" w:rsidRDefault="00F336B3" w:rsidP="008D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41FA2" w14:textId="77777777" w:rsidR="00F336B3" w:rsidRDefault="00F336B3" w:rsidP="008D28AE">
      <w:r>
        <w:separator/>
      </w:r>
    </w:p>
  </w:footnote>
  <w:footnote w:type="continuationSeparator" w:id="0">
    <w:p w14:paraId="6F000346" w14:textId="77777777" w:rsidR="00F336B3" w:rsidRDefault="00F336B3" w:rsidP="008D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E0446"/>
    <w:multiLevelType w:val="hybridMultilevel"/>
    <w:tmpl w:val="DCCE628A"/>
    <w:lvl w:ilvl="0" w:tplc="77E88BC8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709F0"/>
    <w:multiLevelType w:val="hybridMultilevel"/>
    <w:tmpl w:val="4366347E"/>
    <w:lvl w:ilvl="0" w:tplc="6304160C">
      <w:start w:val="1"/>
      <w:numFmt w:val="decimalFullWidth"/>
      <w:lvlText w:val="(%1)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FA0550"/>
    <w:multiLevelType w:val="hybridMultilevel"/>
    <w:tmpl w:val="A4364146"/>
    <w:lvl w:ilvl="0" w:tplc="716012D4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901CB"/>
    <w:multiLevelType w:val="hybridMultilevel"/>
    <w:tmpl w:val="882EC986"/>
    <w:lvl w:ilvl="0" w:tplc="F6E8D5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EE532A8"/>
    <w:multiLevelType w:val="hybridMultilevel"/>
    <w:tmpl w:val="52645754"/>
    <w:lvl w:ilvl="0" w:tplc="B9C8DF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F087C90">
      <w:start w:val="1"/>
      <w:numFmt w:val="decimalEnclosedCircle"/>
      <w:lvlText w:val="%2"/>
      <w:lvlJc w:val="left"/>
      <w:pPr>
        <w:ind w:left="1210" w:hanging="360"/>
      </w:pPr>
      <w:rPr>
        <w:rFonts w:hint="default"/>
        <w:strike w:val="0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704C90"/>
    <w:multiLevelType w:val="hybridMultilevel"/>
    <w:tmpl w:val="7850F2FE"/>
    <w:lvl w:ilvl="0" w:tplc="CFFC793C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0099"/>
    <w:multiLevelType w:val="hybridMultilevel"/>
    <w:tmpl w:val="19F2DA9A"/>
    <w:lvl w:ilvl="0" w:tplc="0AB05CE4">
      <w:start w:val="1"/>
      <w:numFmt w:val="decimalEnclosedCircle"/>
      <w:lvlText w:val="%1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2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40"/>
      </w:pPr>
    </w:lvl>
    <w:lvl w:ilvl="3" w:tplc="0409000F" w:tentative="1">
      <w:start w:val="1"/>
      <w:numFmt w:val="decimal"/>
      <w:lvlText w:val="%4."/>
      <w:lvlJc w:val="left"/>
      <w:pPr>
        <w:ind w:left="4700" w:hanging="440"/>
      </w:pPr>
    </w:lvl>
    <w:lvl w:ilvl="4" w:tplc="04090017" w:tentative="1">
      <w:start w:val="1"/>
      <w:numFmt w:val="aiueoFullWidth"/>
      <w:lvlText w:val="(%5)"/>
      <w:lvlJc w:val="left"/>
      <w:pPr>
        <w:ind w:left="514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80" w:hanging="440"/>
      </w:pPr>
    </w:lvl>
    <w:lvl w:ilvl="6" w:tplc="0409000F" w:tentative="1">
      <w:start w:val="1"/>
      <w:numFmt w:val="decimal"/>
      <w:lvlText w:val="%7."/>
      <w:lvlJc w:val="left"/>
      <w:pPr>
        <w:ind w:left="6020" w:hanging="440"/>
      </w:pPr>
    </w:lvl>
    <w:lvl w:ilvl="7" w:tplc="04090017" w:tentative="1">
      <w:start w:val="1"/>
      <w:numFmt w:val="aiueoFullWidth"/>
      <w:lvlText w:val="(%8)"/>
      <w:lvlJc w:val="left"/>
      <w:pPr>
        <w:ind w:left="6460" w:hanging="44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40"/>
      </w:pPr>
    </w:lvl>
  </w:abstractNum>
  <w:abstractNum w:abstractNumId="7" w15:restartNumberingAfterBreak="0">
    <w:nsid w:val="6D6B5DCB"/>
    <w:multiLevelType w:val="hybridMultilevel"/>
    <w:tmpl w:val="55480AB4"/>
    <w:lvl w:ilvl="0" w:tplc="894EEB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28469156">
    <w:abstractNumId w:val="7"/>
  </w:num>
  <w:num w:numId="2" w16cid:durableId="1700819157">
    <w:abstractNumId w:val="3"/>
  </w:num>
  <w:num w:numId="3" w16cid:durableId="212229193">
    <w:abstractNumId w:val="0"/>
  </w:num>
  <w:num w:numId="4" w16cid:durableId="1252009576">
    <w:abstractNumId w:val="2"/>
  </w:num>
  <w:num w:numId="5" w16cid:durableId="1588494173">
    <w:abstractNumId w:val="5"/>
  </w:num>
  <w:num w:numId="6" w16cid:durableId="1649357605">
    <w:abstractNumId w:val="1"/>
  </w:num>
  <w:num w:numId="7" w16cid:durableId="1396320039">
    <w:abstractNumId w:val="4"/>
  </w:num>
  <w:num w:numId="8" w16cid:durableId="794715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2E"/>
    <w:rsid w:val="000233BC"/>
    <w:rsid w:val="00050320"/>
    <w:rsid w:val="0005626D"/>
    <w:rsid w:val="0007637A"/>
    <w:rsid w:val="0008496A"/>
    <w:rsid w:val="000853AA"/>
    <w:rsid w:val="00092640"/>
    <w:rsid w:val="000A56C1"/>
    <w:rsid w:val="0010482E"/>
    <w:rsid w:val="001131D8"/>
    <w:rsid w:val="00120B5E"/>
    <w:rsid w:val="0015058D"/>
    <w:rsid w:val="00174805"/>
    <w:rsid w:val="0019685A"/>
    <w:rsid w:val="001A11BD"/>
    <w:rsid w:val="001A4656"/>
    <w:rsid w:val="001B194C"/>
    <w:rsid w:val="001B4657"/>
    <w:rsid w:val="001C1A9D"/>
    <w:rsid w:val="001C1C1D"/>
    <w:rsid w:val="001E415B"/>
    <w:rsid w:val="001E6BF7"/>
    <w:rsid w:val="001F3340"/>
    <w:rsid w:val="00206AD5"/>
    <w:rsid w:val="0024472F"/>
    <w:rsid w:val="00246811"/>
    <w:rsid w:val="002565D8"/>
    <w:rsid w:val="00266F64"/>
    <w:rsid w:val="002734AA"/>
    <w:rsid w:val="002A5250"/>
    <w:rsid w:val="002E0887"/>
    <w:rsid w:val="002F2496"/>
    <w:rsid w:val="00322EBF"/>
    <w:rsid w:val="00327738"/>
    <w:rsid w:val="00337116"/>
    <w:rsid w:val="00340B4A"/>
    <w:rsid w:val="00343DFE"/>
    <w:rsid w:val="003553C0"/>
    <w:rsid w:val="00367D14"/>
    <w:rsid w:val="00391A05"/>
    <w:rsid w:val="003A3D91"/>
    <w:rsid w:val="003C4597"/>
    <w:rsid w:val="003D26BB"/>
    <w:rsid w:val="003F69E7"/>
    <w:rsid w:val="00403378"/>
    <w:rsid w:val="004B2B88"/>
    <w:rsid w:val="004C339A"/>
    <w:rsid w:val="005024B7"/>
    <w:rsid w:val="00503186"/>
    <w:rsid w:val="0051690C"/>
    <w:rsid w:val="005500BB"/>
    <w:rsid w:val="0058328A"/>
    <w:rsid w:val="00597AA5"/>
    <w:rsid w:val="005B431E"/>
    <w:rsid w:val="006258D7"/>
    <w:rsid w:val="00633075"/>
    <w:rsid w:val="00663229"/>
    <w:rsid w:val="00665F13"/>
    <w:rsid w:val="00680A33"/>
    <w:rsid w:val="006D05B1"/>
    <w:rsid w:val="006F10D6"/>
    <w:rsid w:val="006F48D4"/>
    <w:rsid w:val="006F7D5E"/>
    <w:rsid w:val="00704397"/>
    <w:rsid w:val="00706893"/>
    <w:rsid w:val="0071378D"/>
    <w:rsid w:val="00723DAD"/>
    <w:rsid w:val="00736D4A"/>
    <w:rsid w:val="00741F1C"/>
    <w:rsid w:val="007738A8"/>
    <w:rsid w:val="00795776"/>
    <w:rsid w:val="007C3628"/>
    <w:rsid w:val="007D40AB"/>
    <w:rsid w:val="007F6309"/>
    <w:rsid w:val="008316E2"/>
    <w:rsid w:val="00833CEC"/>
    <w:rsid w:val="00846449"/>
    <w:rsid w:val="008626DD"/>
    <w:rsid w:val="00864F4C"/>
    <w:rsid w:val="0087093D"/>
    <w:rsid w:val="00884FB1"/>
    <w:rsid w:val="008A7C6A"/>
    <w:rsid w:val="008B5570"/>
    <w:rsid w:val="008D28AE"/>
    <w:rsid w:val="008F2020"/>
    <w:rsid w:val="009039CA"/>
    <w:rsid w:val="00905CF1"/>
    <w:rsid w:val="00936D00"/>
    <w:rsid w:val="00972A1B"/>
    <w:rsid w:val="009809A8"/>
    <w:rsid w:val="009A5E81"/>
    <w:rsid w:val="009B4A05"/>
    <w:rsid w:val="009C7604"/>
    <w:rsid w:val="009F7A28"/>
    <w:rsid w:val="00A16100"/>
    <w:rsid w:val="00A25076"/>
    <w:rsid w:val="00A31CE3"/>
    <w:rsid w:val="00A37ED9"/>
    <w:rsid w:val="00A95869"/>
    <w:rsid w:val="00A960E5"/>
    <w:rsid w:val="00AB0224"/>
    <w:rsid w:val="00AB1B0B"/>
    <w:rsid w:val="00B05089"/>
    <w:rsid w:val="00B32AE6"/>
    <w:rsid w:val="00B54CDC"/>
    <w:rsid w:val="00B60A5E"/>
    <w:rsid w:val="00B62B82"/>
    <w:rsid w:val="00B73880"/>
    <w:rsid w:val="00B75A75"/>
    <w:rsid w:val="00B9306E"/>
    <w:rsid w:val="00BC611F"/>
    <w:rsid w:val="00BD4A07"/>
    <w:rsid w:val="00BF4341"/>
    <w:rsid w:val="00C02E0B"/>
    <w:rsid w:val="00C26604"/>
    <w:rsid w:val="00C31C5F"/>
    <w:rsid w:val="00C34F1D"/>
    <w:rsid w:val="00C605AC"/>
    <w:rsid w:val="00C714BE"/>
    <w:rsid w:val="00C7238A"/>
    <w:rsid w:val="00C75A53"/>
    <w:rsid w:val="00CA3075"/>
    <w:rsid w:val="00CB4ED8"/>
    <w:rsid w:val="00CC4ABE"/>
    <w:rsid w:val="00D00013"/>
    <w:rsid w:val="00D056DC"/>
    <w:rsid w:val="00D117DB"/>
    <w:rsid w:val="00D11819"/>
    <w:rsid w:val="00D2408E"/>
    <w:rsid w:val="00D42E8C"/>
    <w:rsid w:val="00D533B1"/>
    <w:rsid w:val="00D65936"/>
    <w:rsid w:val="00D80E8F"/>
    <w:rsid w:val="00D9269B"/>
    <w:rsid w:val="00D971F7"/>
    <w:rsid w:val="00DF1272"/>
    <w:rsid w:val="00DF69FA"/>
    <w:rsid w:val="00E01796"/>
    <w:rsid w:val="00E272F5"/>
    <w:rsid w:val="00E37795"/>
    <w:rsid w:val="00E52497"/>
    <w:rsid w:val="00EA7BCE"/>
    <w:rsid w:val="00ED43F3"/>
    <w:rsid w:val="00F336B3"/>
    <w:rsid w:val="00F44F06"/>
    <w:rsid w:val="00F649C9"/>
    <w:rsid w:val="00F70E77"/>
    <w:rsid w:val="00F91BCC"/>
    <w:rsid w:val="00F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44294"/>
  <w15:chartTrackingRefBased/>
  <w15:docId w15:val="{16AC8E0F-81BB-4A35-AC57-DAD761FC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82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84F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8AE"/>
  </w:style>
  <w:style w:type="paragraph" w:styleId="a6">
    <w:name w:val="footer"/>
    <w:basedOn w:val="a"/>
    <w:link w:val="a7"/>
    <w:uiPriority w:val="99"/>
    <w:unhideWhenUsed/>
    <w:rsid w:val="008D2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8AE"/>
  </w:style>
  <w:style w:type="paragraph" w:styleId="a8">
    <w:name w:val="Date"/>
    <w:basedOn w:val="a"/>
    <w:next w:val="a"/>
    <w:link w:val="a9"/>
    <w:uiPriority w:val="99"/>
    <w:semiHidden/>
    <w:unhideWhenUsed/>
    <w:rsid w:val="001F3340"/>
  </w:style>
  <w:style w:type="character" w:customStyle="1" w:styleId="a9">
    <w:name w:val="日付 (文字)"/>
    <w:basedOn w:val="a0"/>
    <w:link w:val="a8"/>
    <w:uiPriority w:val="99"/>
    <w:semiHidden/>
    <w:rsid w:val="001F3340"/>
  </w:style>
  <w:style w:type="table" w:styleId="aa">
    <w:name w:val="Table Grid"/>
    <w:basedOn w:val="a1"/>
    <w:uiPriority w:val="39"/>
    <w:rsid w:val="003C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牛草　智（観光課）</dc:creator>
  <cp:keywords/>
  <dc:description/>
  <cp:lastModifiedBy>Kanko35</cp:lastModifiedBy>
  <cp:revision>53</cp:revision>
  <cp:lastPrinted>2024-09-20T06:37:00Z</cp:lastPrinted>
  <dcterms:created xsi:type="dcterms:W3CDTF">2021-05-31T10:21:00Z</dcterms:created>
  <dcterms:modified xsi:type="dcterms:W3CDTF">2024-10-01T05:22:00Z</dcterms:modified>
</cp:coreProperties>
</file>